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b/>
          <w:bCs/>
          <w:sz w:val="32"/>
          <w:szCs w:val="32"/>
        </w:rPr>
        <w:t>Ханты-Мансийский автономный округ – Югра</w:t>
      </w:r>
      <w:r w:rsidRPr="00783314">
        <w:rPr>
          <w:sz w:val="32"/>
          <w:szCs w:val="32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b/>
          <w:bCs/>
          <w:sz w:val="32"/>
          <w:szCs w:val="32"/>
        </w:rPr>
        <w:t>Белоярский район</w:t>
      </w:r>
      <w:r w:rsidRPr="00783314">
        <w:rPr>
          <w:sz w:val="32"/>
          <w:szCs w:val="32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b/>
          <w:bCs/>
          <w:sz w:val="32"/>
          <w:szCs w:val="32"/>
        </w:rPr>
        <w:t>Участковая избирательная комиссия №</w:t>
      </w:r>
      <w:r w:rsidR="00870D3B">
        <w:rPr>
          <w:b/>
          <w:bCs/>
          <w:sz w:val="32"/>
          <w:szCs w:val="32"/>
        </w:rPr>
        <w:t xml:space="preserve"> 33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28"/>
          <w:szCs w:val="28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caps/>
          <w:sz w:val="28"/>
          <w:szCs w:val="28"/>
        </w:rPr>
        <w:t>РЕШЕНИЕ</w:t>
      </w:r>
      <w:r w:rsidRPr="00783314">
        <w:rPr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970"/>
        <w:gridCol w:w="3135"/>
      </w:tblGrid>
      <w:tr w:rsidR="0028609E" w:rsidRPr="00783314" w:rsidTr="002452F3">
        <w:trPr>
          <w:trHeight w:val="54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09E" w:rsidRPr="00783314" w:rsidRDefault="009E35AA" w:rsidP="002D2482">
            <w:pPr>
              <w:spacing w:before="0" w:after="0"/>
              <w:textAlignment w:val="baseline"/>
            </w:pPr>
            <w:r>
              <w:rPr>
                <w:sz w:val="28"/>
                <w:szCs w:val="28"/>
              </w:rPr>
              <w:t>26 мая 2023</w:t>
            </w:r>
            <w:r w:rsidR="0028609E" w:rsidRPr="00783314">
              <w:rPr>
                <w:sz w:val="28"/>
                <w:szCs w:val="28"/>
              </w:rPr>
              <w:t> года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09E" w:rsidRPr="00783314" w:rsidRDefault="0028609E" w:rsidP="002452F3">
            <w:pPr>
              <w:spacing w:before="0" w:after="0"/>
              <w:textAlignment w:val="baseline"/>
            </w:pPr>
            <w:r w:rsidRPr="00783314">
              <w:rPr>
                <w:sz w:val="28"/>
                <w:szCs w:val="28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09E" w:rsidRPr="00783314" w:rsidRDefault="0028609E" w:rsidP="009C22A9">
            <w:pPr>
              <w:spacing w:before="0" w:after="0"/>
              <w:textAlignment w:val="baseline"/>
            </w:pPr>
            <w:r w:rsidRPr="00783314">
              <w:rPr>
                <w:sz w:val="28"/>
                <w:szCs w:val="28"/>
              </w:rPr>
              <w:t xml:space="preserve">                      </w:t>
            </w:r>
            <w:r w:rsidR="00077529">
              <w:rPr>
                <w:sz w:val="28"/>
                <w:szCs w:val="28"/>
              </w:rPr>
              <w:t xml:space="preserve">            </w:t>
            </w:r>
            <w:r w:rsidRPr="00783314">
              <w:rPr>
                <w:sz w:val="28"/>
                <w:szCs w:val="28"/>
              </w:rPr>
              <w:t xml:space="preserve">№ </w:t>
            </w:r>
            <w:r w:rsidR="009C22A9">
              <w:rPr>
                <w:sz w:val="28"/>
                <w:szCs w:val="28"/>
              </w:rPr>
              <w:t>2</w:t>
            </w:r>
            <w:r w:rsidRPr="00783314">
              <w:rPr>
                <w:sz w:val="28"/>
                <w:szCs w:val="28"/>
              </w:rPr>
              <w:t> </w:t>
            </w:r>
          </w:p>
        </w:tc>
      </w:tr>
    </w:tbl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</w:p>
    <w:p w:rsidR="002D2482" w:rsidRPr="002D2482" w:rsidRDefault="009E35AA" w:rsidP="009E35AA">
      <w:pPr>
        <w:pStyle w:val="a3"/>
        <w:ind w:firstLine="709"/>
        <w:jc w:val="center"/>
        <w:rPr>
          <w:b/>
          <w:sz w:val="28"/>
          <w:szCs w:val="28"/>
        </w:rPr>
      </w:pPr>
      <w:r w:rsidRPr="009E35AA">
        <w:rPr>
          <w:b/>
          <w:bCs/>
          <w:sz w:val="28"/>
          <w:szCs w:val="28"/>
        </w:rPr>
        <w:t xml:space="preserve">Об </w:t>
      </w:r>
      <w:r w:rsidR="009C22A9" w:rsidRPr="009C22A9">
        <w:rPr>
          <w:b/>
          <w:bCs/>
          <w:sz w:val="28"/>
          <w:szCs w:val="28"/>
        </w:rPr>
        <w:t xml:space="preserve">избрании секретаря </w:t>
      </w:r>
      <w:r w:rsidRPr="009E35AA">
        <w:rPr>
          <w:b/>
          <w:bCs/>
          <w:sz w:val="28"/>
          <w:szCs w:val="28"/>
        </w:rPr>
        <w:t xml:space="preserve">участковой избирательной комиссии </w:t>
      </w:r>
      <w:r w:rsidR="002D2482">
        <w:rPr>
          <w:b/>
          <w:sz w:val="28"/>
          <w:szCs w:val="28"/>
        </w:rPr>
        <w:t>избирательного участка №</w:t>
      </w:r>
      <w:r w:rsidR="002D2482" w:rsidRPr="002D2482">
        <w:rPr>
          <w:b/>
          <w:sz w:val="28"/>
          <w:szCs w:val="28"/>
        </w:rPr>
        <w:t xml:space="preserve"> </w:t>
      </w:r>
      <w:r w:rsidR="00870D3B">
        <w:rPr>
          <w:b/>
          <w:sz w:val="28"/>
          <w:szCs w:val="28"/>
        </w:rPr>
        <w:t>33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</w:p>
    <w:p w:rsidR="009C22A9" w:rsidRPr="009C22A9" w:rsidRDefault="009C22A9" w:rsidP="009C22A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9C22A9">
        <w:rPr>
          <w:sz w:val="28"/>
          <w:szCs w:val="28"/>
        </w:rPr>
        <w:t xml:space="preserve">В соответствии со статьей 16 закона Ханты-Мансийского автономного округа - Югры «О системе избирательных комиссий </w:t>
      </w:r>
      <w:proofErr w:type="gramStart"/>
      <w:r w:rsidRPr="009C22A9">
        <w:rPr>
          <w:sz w:val="28"/>
          <w:szCs w:val="28"/>
        </w:rPr>
        <w:t>в</w:t>
      </w:r>
      <w:proofErr w:type="gramEnd"/>
      <w:r w:rsidRPr="009C22A9">
        <w:rPr>
          <w:sz w:val="28"/>
          <w:szCs w:val="28"/>
        </w:rPr>
        <w:t xml:space="preserve"> </w:t>
      </w:r>
      <w:proofErr w:type="gramStart"/>
      <w:r w:rsidRPr="009C22A9">
        <w:rPr>
          <w:sz w:val="28"/>
          <w:szCs w:val="28"/>
        </w:rPr>
        <w:t>Ханты-Мансийском</w:t>
      </w:r>
      <w:proofErr w:type="gramEnd"/>
      <w:r w:rsidRPr="009C22A9">
        <w:rPr>
          <w:sz w:val="28"/>
          <w:szCs w:val="28"/>
        </w:rPr>
        <w:t xml:space="preserve"> автономном округе – Югре», на основании протокола счетной комиссии № 5 от </w:t>
      </w:r>
      <w:r>
        <w:rPr>
          <w:sz w:val="28"/>
          <w:szCs w:val="28"/>
        </w:rPr>
        <w:t>26 мая</w:t>
      </w:r>
      <w:r w:rsidRPr="009C22A9">
        <w:rPr>
          <w:sz w:val="28"/>
          <w:szCs w:val="28"/>
        </w:rPr>
        <w:t xml:space="preserve"> 2023 года о результатах тайного голосования по выборам секретаря участковой избирательной комиссии, участковая избирательная комиссия избирательного участка № </w:t>
      </w:r>
      <w:r>
        <w:rPr>
          <w:sz w:val="28"/>
          <w:szCs w:val="28"/>
        </w:rPr>
        <w:t>33</w:t>
      </w:r>
      <w:r w:rsidRPr="009C22A9">
        <w:rPr>
          <w:sz w:val="28"/>
          <w:szCs w:val="28"/>
        </w:rPr>
        <w:t xml:space="preserve"> решила:</w:t>
      </w:r>
    </w:p>
    <w:p w:rsidR="009C22A9" w:rsidRPr="009C22A9" w:rsidRDefault="009C22A9" w:rsidP="009C22A9">
      <w:pPr>
        <w:spacing w:before="0" w:after="0" w:line="360" w:lineRule="auto"/>
        <w:jc w:val="both"/>
        <w:rPr>
          <w:bCs/>
          <w:sz w:val="28"/>
          <w:szCs w:val="28"/>
        </w:rPr>
      </w:pPr>
    </w:p>
    <w:p w:rsidR="009C22A9" w:rsidRPr="009C22A9" w:rsidRDefault="009C22A9" w:rsidP="009C22A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9C22A9">
        <w:rPr>
          <w:sz w:val="28"/>
          <w:szCs w:val="28"/>
        </w:rPr>
        <w:t xml:space="preserve">Избрать секретарем участковой избирательной комиссии избирательного участка № </w:t>
      </w:r>
      <w:r>
        <w:rPr>
          <w:sz w:val="28"/>
          <w:szCs w:val="28"/>
        </w:rPr>
        <w:t>33 Храмцову Кристину Игоревну.</w:t>
      </w:r>
    </w:p>
    <w:p w:rsidR="00870D3B" w:rsidRDefault="00870D3B" w:rsidP="0028609E">
      <w:pPr>
        <w:spacing w:before="0" w:after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9E35AA" w:rsidRDefault="009E35AA" w:rsidP="0028609E">
      <w:pPr>
        <w:spacing w:before="0" w:after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870D3B" w:rsidRPr="00783314" w:rsidRDefault="00870D3B" w:rsidP="0028609E">
      <w:pPr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8609E" w:rsidRPr="00783314" w:rsidRDefault="0028609E" w:rsidP="0028609E">
      <w:pPr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28"/>
          <w:szCs w:val="28"/>
        </w:rPr>
        <w:t>Председатель участковой </w:t>
      </w:r>
    </w:p>
    <w:p w:rsidR="0028609E" w:rsidRPr="00783314" w:rsidRDefault="0028609E" w:rsidP="0028609E">
      <w:pPr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28"/>
          <w:szCs w:val="28"/>
        </w:rPr>
        <w:t>избирательной комиссии </w:t>
      </w:r>
    </w:p>
    <w:p w:rsidR="0028609E" w:rsidRPr="00870D3B" w:rsidRDefault="00317121" w:rsidP="00870D3B">
      <w:pPr>
        <w:spacing w:before="0" w:after="0"/>
        <w:textAlignment w:val="baseline"/>
        <w:rPr>
          <w:sz w:val="18"/>
          <w:szCs w:val="18"/>
        </w:rPr>
      </w:pPr>
      <w:r>
        <w:rPr>
          <w:sz w:val="28"/>
          <w:szCs w:val="28"/>
        </w:rPr>
        <w:t>избирательного участка № </w:t>
      </w:r>
      <w:r w:rsidR="00870D3B" w:rsidRPr="00870D3B">
        <w:rPr>
          <w:sz w:val="28"/>
          <w:szCs w:val="28"/>
        </w:rPr>
        <w:t>33</w:t>
      </w:r>
      <w:r w:rsidR="0028609E" w:rsidRPr="00870D3B">
        <w:rPr>
          <w:sz w:val="28"/>
          <w:szCs w:val="28"/>
        </w:rPr>
        <w:t>     </w:t>
      </w:r>
      <w:r w:rsidR="00870D3B">
        <w:rPr>
          <w:sz w:val="28"/>
          <w:szCs w:val="28"/>
        </w:rPr>
        <w:t xml:space="preserve">                                     </w:t>
      </w:r>
      <w:proofErr w:type="spellStart"/>
      <w:r w:rsidR="00870D3B">
        <w:rPr>
          <w:sz w:val="28"/>
          <w:szCs w:val="28"/>
        </w:rPr>
        <w:t>И.А.Сулимова</w:t>
      </w:r>
      <w:proofErr w:type="spellEnd"/>
    </w:p>
    <w:p w:rsidR="0028609E" w:rsidRPr="00870D3B" w:rsidRDefault="0028609E" w:rsidP="0028609E">
      <w:pPr>
        <w:spacing w:before="0" w:after="0"/>
        <w:jc w:val="both"/>
        <w:textAlignment w:val="baseline"/>
        <w:rPr>
          <w:sz w:val="18"/>
          <w:szCs w:val="18"/>
        </w:rPr>
      </w:pPr>
      <w:r w:rsidRPr="00870D3B">
        <w:rPr>
          <w:sz w:val="28"/>
          <w:szCs w:val="28"/>
        </w:rPr>
        <w:t>Секретарь участковой </w:t>
      </w:r>
    </w:p>
    <w:p w:rsidR="0028609E" w:rsidRPr="00870D3B" w:rsidRDefault="0028609E" w:rsidP="0028609E">
      <w:pPr>
        <w:spacing w:before="0" w:after="0"/>
        <w:jc w:val="both"/>
        <w:textAlignment w:val="baseline"/>
        <w:rPr>
          <w:sz w:val="18"/>
          <w:szCs w:val="18"/>
        </w:rPr>
      </w:pPr>
      <w:r w:rsidRPr="00870D3B">
        <w:rPr>
          <w:sz w:val="28"/>
          <w:szCs w:val="28"/>
        </w:rPr>
        <w:t>избирательной комиссии </w:t>
      </w:r>
    </w:p>
    <w:p w:rsidR="0028609E" w:rsidRPr="00870D3B" w:rsidRDefault="0028609E" w:rsidP="0028609E">
      <w:pPr>
        <w:spacing w:before="0" w:after="0"/>
        <w:jc w:val="both"/>
        <w:textAlignment w:val="baseline"/>
        <w:rPr>
          <w:sz w:val="18"/>
          <w:szCs w:val="18"/>
        </w:rPr>
      </w:pPr>
      <w:r w:rsidRPr="00870D3B">
        <w:rPr>
          <w:sz w:val="28"/>
          <w:szCs w:val="28"/>
        </w:rPr>
        <w:t>избирательного участка № </w:t>
      </w:r>
      <w:r w:rsidR="00870D3B" w:rsidRPr="00870D3B">
        <w:rPr>
          <w:sz w:val="28"/>
          <w:szCs w:val="28"/>
        </w:rPr>
        <w:t>33</w:t>
      </w:r>
      <w:r w:rsidRPr="00870D3B">
        <w:rPr>
          <w:sz w:val="28"/>
          <w:szCs w:val="28"/>
        </w:rPr>
        <w:t xml:space="preserve">    </w:t>
      </w:r>
      <w:r w:rsidR="00870D3B">
        <w:rPr>
          <w:sz w:val="28"/>
          <w:szCs w:val="28"/>
        </w:rPr>
        <w:t xml:space="preserve">                                     </w:t>
      </w:r>
      <w:proofErr w:type="spellStart"/>
      <w:r w:rsidR="009C22A9">
        <w:rPr>
          <w:sz w:val="28"/>
          <w:szCs w:val="28"/>
        </w:rPr>
        <w:t>К.И.Храмцова</w:t>
      </w:r>
      <w:proofErr w:type="spellEnd"/>
    </w:p>
    <w:p w:rsidR="0028609E" w:rsidRPr="00783314" w:rsidRDefault="0028609E" w:rsidP="0028609E">
      <w:pPr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  <w:bookmarkStart w:id="0" w:name="_GoBack"/>
      <w:bookmarkEnd w:id="0"/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32"/>
          <w:szCs w:val="32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32"/>
          <w:szCs w:val="32"/>
        </w:rPr>
        <w:t> </w:t>
      </w:r>
    </w:p>
    <w:p w:rsidR="00FC53EC" w:rsidRDefault="00FC53EC"/>
    <w:sectPr w:rsidR="00FC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207"/>
    <w:multiLevelType w:val="multilevel"/>
    <w:tmpl w:val="7038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11"/>
    <w:rsid w:val="00077529"/>
    <w:rsid w:val="001730DD"/>
    <w:rsid w:val="0028609E"/>
    <w:rsid w:val="002D2482"/>
    <w:rsid w:val="00317121"/>
    <w:rsid w:val="00694D11"/>
    <w:rsid w:val="00870D3B"/>
    <w:rsid w:val="008B7803"/>
    <w:rsid w:val="009C22A9"/>
    <w:rsid w:val="009E35AA"/>
    <w:rsid w:val="00A96986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1</cp:lastModifiedBy>
  <cp:revision>8</cp:revision>
  <cp:lastPrinted>2023-05-23T04:07:00Z</cp:lastPrinted>
  <dcterms:created xsi:type="dcterms:W3CDTF">2020-03-04T05:59:00Z</dcterms:created>
  <dcterms:modified xsi:type="dcterms:W3CDTF">2023-05-23T04:07:00Z</dcterms:modified>
</cp:coreProperties>
</file>